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840F9" w:rsidRPr="00480EFE" w:rsidP="00480EFE">
      <w:pPr>
        <w:spacing w:line="480" w:lineRule="auto"/>
        <w:jc w:val="center"/>
        <w:rPr>
          <w:rFonts w:ascii="Times New Roman" w:hAnsi="Times New Roman" w:cs="Times New Roman"/>
          <w:b/>
          <w:sz w:val="24"/>
          <w:szCs w:val="24"/>
        </w:rPr>
      </w:pPr>
      <w:r w:rsidRPr="00480EFE">
        <w:rPr>
          <w:rFonts w:ascii="Times New Roman" w:hAnsi="Times New Roman" w:cs="Times New Roman"/>
          <w:b/>
          <w:sz w:val="24"/>
          <w:szCs w:val="24"/>
        </w:rPr>
        <w:t>Food wastage in restaurants</w:t>
      </w:r>
    </w:p>
    <w:p w:rsidR="00193CF8" w:rsidRPr="00480EFE" w:rsidP="00480EFE">
      <w:pPr>
        <w:spacing w:line="480" w:lineRule="auto"/>
        <w:ind w:firstLine="720"/>
        <w:rPr>
          <w:rFonts w:ascii="Times New Roman" w:hAnsi="Times New Roman" w:cs="Times New Roman"/>
          <w:sz w:val="24"/>
          <w:szCs w:val="24"/>
        </w:rPr>
      </w:pPr>
      <w:r w:rsidRPr="00480EFE">
        <w:rPr>
          <w:rFonts w:ascii="Times New Roman" w:hAnsi="Times New Roman" w:cs="Times New Roman"/>
          <w:sz w:val="24"/>
          <w:szCs w:val="24"/>
        </w:rPr>
        <w:t xml:space="preserve">The restaurant is a major source of food wastage. It is, therefore, imperative to make strategies that would ensure a cost-effective mechanism to limit wastage. </w:t>
      </w:r>
      <w:r w:rsidRPr="00480EFE" w:rsidR="00480EFE">
        <w:rPr>
          <w:rFonts w:ascii="Times New Roman" w:hAnsi="Times New Roman" w:cs="Times New Roman"/>
          <w:sz w:val="24"/>
          <w:szCs w:val="24"/>
        </w:rPr>
        <w:t>The management in restaurants should be keen to make informed decisions regarding food management. The restaurant industry should look for ways that would address food management through their expertise hired. Expert's opinions are tested informed to support sustainable policies that would ensure ease of operations to implementing food waste elimination programs. The restaurant industry can help stop waste to create cost-effective, affordable rates and sustainable policies.</w:t>
      </w:r>
    </w:p>
    <w:p w:rsidR="002819CE" w:rsidRPr="00480EFE" w:rsidP="00480EF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Proof paragraph</w:t>
      </w:r>
    </w:p>
    <w:p w:rsidR="000D39DB" w:rsidRPr="00480EFE" w:rsidP="00480EFE">
      <w:pPr>
        <w:spacing w:line="480" w:lineRule="auto"/>
        <w:rPr>
          <w:rFonts w:ascii="Times New Roman" w:hAnsi="Times New Roman" w:cs="Times New Roman"/>
          <w:sz w:val="24"/>
          <w:szCs w:val="24"/>
        </w:rPr>
      </w:pPr>
      <w:r w:rsidRPr="00480EFE">
        <w:rPr>
          <w:rFonts w:ascii="Times New Roman" w:hAnsi="Times New Roman" w:cs="Times New Roman"/>
          <w:sz w:val="24"/>
          <w:szCs w:val="24"/>
        </w:rPr>
        <w:t xml:space="preserve">Restaurants need to enact policies that ensure cost-effectiveness that can help minimize food wastage. Restaurants should avoid the over-buying stock. They should ensure that they only buy the ingredients that their businesses will use without remaining. </w:t>
      </w:r>
      <w:r w:rsidRPr="00480EFE" w:rsidR="00792F67">
        <w:rPr>
          <w:rFonts w:ascii="Times New Roman" w:hAnsi="Times New Roman" w:cs="Times New Roman"/>
          <w:sz w:val="24"/>
          <w:szCs w:val="24"/>
        </w:rPr>
        <w:t>Restaurants are tempted to purchase excess stock, which leads to food wastage</w:t>
      </w:r>
    </w:p>
    <w:p w:rsidR="00CE6B04" w:rsidRPr="00480EFE" w:rsidP="00480EFE">
      <w:pPr>
        <w:spacing w:line="480" w:lineRule="auto"/>
        <w:rPr>
          <w:rFonts w:ascii="Times New Roman" w:hAnsi="Times New Roman" w:cs="Times New Roman"/>
          <w:sz w:val="24"/>
          <w:szCs w:val="24"/>
        </w:rPr>
      </w:pPr>
      <w:r w:rsidRPr="00480EFE">
        <w:rPr>
          <w:rFonts w:ascii="Times New Roman" w:hAnsi="Times New Roman" w:cs="Times New Roman"/>
          <w:sz w:val="24"/>
          <w:szCs w:val="24"/>
        </w:rPr>
        <w:t>Restaurants should store food correctly. Restaurants should ensure that they have enough fridges and freezers that can help keep food for a long period. The foods should be stored under correct conditions, which is vital in preserving their quality and ensure they do not go bad.</w:t>
      </w:r>
    </w:p>
    <w:p w:rsidR="00792F67" w:rsidP="00480EFE">
      <w:pPr>
        <w:spacing w:line="480" w:lineRule="auto"/>
        <w:rPr>
          <w:rFonts w:ascii="Times New Roman" w:hAnsi="Times New Roman" w:cs="Times New Roman"/>
          <w:sz w:val="24"/>
          <w:szCs w:val="24"/>
        </w:rPr>
      </w:pPr>
      <w:r w:rsidRPr="00480EFE">
        <w:rPr>
          <w:rFonts w:ascii="Times New Roman" w:hAnsi="Times New Roman" w:cs="Times New Roman"/>
          <w:sz w:val="24"/>
          <w:szCs w:val="24"/>
        </w:rPr>
        <w:t xml:space="preserve">These two measures are vital in ensuring that food does not expire or go bad. This will ensure that food wastage </w:t>
      </w:r>
      <w:r w:rsidRPr="00480EFE" w:rsidR="00193CF8">
        <w:rPr>
          <w:rFonts w:ascii="Times New Roman" w:hAnsi="Times New Roman" w:cs="Times New Roman"/>
          <w:sz w:val="24"/>
          <w:szCs w:val="24"/>
        </w:rPr>
        <w:t>is eliminated</w:t>
      </w:r>
      <w:r w:rsidRPr="00480EFE">
        <w:rPr>
          <w:rFonts w:ascii="Times New Roman" w:hAnsi="Times New Roman" w:cs="Times New Roman"/>
          <w:sz w:val="24"/>
          <w:szCs w:val="24"/>
        </w:rPr>
        <w:t xml:space="preserve"> in </w:t>
      </w:r>
      <w:r w:rsidRPr="00480EFE" w:rsidR="00193CF8">
        <w:rPr>
          <w:rFonts w:ascii="Times New Roman" w:hAnsi="Times New Roman" w:cs="Times New Roman"/>
          <w:sz w:val="24"/>
          <w:szCs w:val="24"/>
        </w:rPr>
        <w:t>restaurants</w:t>
      </w:r>
      <w:r w:rsidRPr="00480EFE">
        <w:rPr>
          <w:rFonts w:ascii="Times New Roman" w:hAnsi="Times New Roman" w:cs="Times New Roman"/>
          <w:sz w:val="24"/>
          <w:szCs w:val="24"/>
        </w:rPr>
        <w:t xml:space="preserve">. </w:t>
      </w:r>
    </w:p>
    <w:p w:rsidR="007C42AD" w:rsidRPr="00480EFE" w:rsidP="00480EFE">
      <w:pPr>
        <w:spacing w:line="480" w:lineRule="auto"/>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Pr>
          <w:rFonts w:ascii="Times New Roman" w:hAnsi="Times New Roman" w:cs="Times New Roman"/>
          <w:sz w:val="24"/>
          <w:szCs w:val="24"/>
        </w:rPr>
        <w:t>9 sentences)</w:t>
      </w: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EF"/>
    <w:rsid w:val="000D39DB"/>
    <w:rsid w:val="00193CF8"/>
    <w:rsid w:val="001C5580"/>
    <w:rsid w:val="00252AEF"/>
    <w:rsid w:val="002819CE"/>
    <w:rsid w:val="002B1808"/>
    <w:rsid w:val="004809BE"/>
    <w:rsid w:val="00480EFE"/>
    <w:rsid w:val="00792F67"/>
    <w:rsid w:val="007C42AD"/>
    <w:rsid w:val="00A840F9"/>
    <w:rsid w:val="00CE6B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22B93E"/>
  <w15:chartTrackingRefBased/>
  <w15:docId w15:val="{4FFE48D5-6B0C-420F-8CA1-33EBF6AC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2021-03-20T16:29:00Z</dcterms:created>
  <dcterms:modified xsi:type="dcterms:W3CDTF">2021-03-21T09:44:00Z</dcterms:modified>
</cp:coreProperties>
</file>